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2025年青年学术论坛报名表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54"/>
        <w:gridCol w:w="522"/>
        <w:gridCol w:w="921"/>
        <w:gridCol w:w="1148"/>
        <w:gridCol w:w="1148"/>
        <w:gridCol w:w="101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758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68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604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4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30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28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1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毕业院校及时间</w:t>
            </w:r>
          </w:p>
        </w:tc>
        <w:tc>
          <w:tcPr>
            <w:tcW w:w="153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学历学位</w:t>
            </w:r>
          </w:p>
        </w:tc>
        <w:tc>
          <w:tcPr>
            <w:tcW w:w="604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130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研究方向</w:t>
            </w:r>
          </w:p>
        </w:tc>
        <w:tc>
          <w:tcPr>
            <w:tcW w:w="128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305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2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1286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4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3" w:type="pc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257" w:type="pct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一、教育及工作经历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二、学术成果</w:t>
            </w:r>
            <w:r>
              <w:rPr>
                <w:rFonts w:hint="eastAsia" w:ascii="仿宋_GB2312" w:hAnsi="仿宋_GB2312" w:eastAsia="仿宋_GB2312" w:cs="仿宋_GB2312"/>
              </w:rPr>
              <w:t>（论文、专著、专利、项目、奖励等，项目请标明主持或参与，其他成果请标明个人排名。）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三、学术报告题目及内容简介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MWVhMmIyOWY5MzE5ODQxOWU1MjgyMTAzMWUwYjMifQ=="/>
  </w:docVars>
  <w:rsids>
    <w:rsidRoot w:val="00D208C1"/>
    <w:rsid w:val="00082C98"/>
    <w:rsid w:val="00751FD0"/>
    <w:rsid w:val="00A428D2"/>
    <w:rsid w:val="00AE43B8"/>
    <w:rsid w:val="00D208C1"/>
    <w:rsid w:val="00F470F9"/>
    <w:rsid w:val="2EB21B3C"/>
    <w:rsid w:val="39B54965"/>
    <w:rsid w:val="67A34ABB"/>
    <w:rsid w:val="7377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000000"/>
      <w:u w:val="non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12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not([class*=suffix])"/>
    <w:basedOn w:val="5"/>
    <w:qFormat/>
    <w:uiPriority w:val="0"/>
    <w:rPr>
      <w:sz w:val="19"/>
      <w:szCs w:val="19"/>
    </w:rPr>
  </w:style>
  <w:style w:type="character" w:customStyle="1" w:styleId="14">
    <w:name w:val="not([class*=suffix])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33</TotalTime>
  <ScaleCrop>false</ScaleCrop>
  <LinksUpToDate>false</LinksUpToDate>
  <CharactersWithSpaces>707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WPS_1687675269</cp:lastModifiedBy>
  <dcterms:modified xsi:type="dcterms:W3CDTF">2025-05-16T07:16:25Z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F3940FCC1A024B928D672F2EFC6B8542_12</vt:lpwstr>
  </property>
</Properties>
</file>